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AF" w:rsidRDefault="00A246E8">
      <w:pPr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 xml:space="preserve">2017-02-25 </w:t>
      </w:r>
      <w:r w:rsidR="00427A0D">
        <w:rPr>
          <w:rFonts w:ascii="Arial" w:eastAsia="Times New Roman" w:hAnsi="Arial" w:cs="Arial"/>
          <w:color w:val="3A312C"/>
          <w:sz w:val="20"/>
          <w:szCs w:val="20"/>
          <w:lang w:eastAsia="lt-LT"/>
        </w:rPr>
        <w:t>šaukiamas ataskaitinis LOSF narių visuotinis susirinkimas (Konferencija),  vyksiantis Žemaitės g. 6, Vilniuje.</w:t>
      </w:r>
    </w:p>
    <w:p w:rsidR="00B722AF" w:rsidRDefault="00427A0D">
      <w:pPr>
        <w:spacing w:after="240" w:line="408" w:lineRule="atLeast"/>
        <w:jc w:val="both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Dalyvių registracija – 10.00-10.30 val. Pradžia 11.00</w:t>
      </w:r>
    </w:p>
    <w:p w:rsidR="00B722AF" w:rsidRDefault="00427A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b/>
          <w:bCs/>
          <w:color w:val="3A312C"/>
          <w:sz w:val="20"/>
          <w:szCs w:val="20"/>
          <w:lang w:eastAsia="lt-LT"/>
        </w:rPr>
        <w:t>Numatoma darbotvarkė:</w:t>
      </w:r>
    </w:p>
    <w:p w:rsidR="00B722AF" w:rsidRDefault="00B722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</w:p>
    <w:p w:rsidR="00B722AF" w:rsidRDefault="00427A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1. LOSF prezidento Donato Kazlausko įžanginis žodis.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2. Procedūriniai klausimai: – 10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mandatinės ir balsų skaičiavimo komisijos tvirtinimas,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mandatinės komisijos pranešimas,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darbotvarkės tvirtinimas.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3. Dėl LOSF narių nario mokesčio. – 15 min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 xml:space="preserve">4. LOSF prezidento ataskaita už 2016 metus bei 2014-2016 metų </w:t>
      </w:r>
      <w:r w:rsidR="00A246E8">
        <w:rPr>
          <w:rFonts w:ascii="Arial" w:eastAsia="Times New Roman" w:hAnsi="Arial" w:cs="Arial"/>
          <w:color w:val="3A312C"/>
          <w:sz w:val="20"/>
          <w:szCs w:val="20"/>
          <w:lang w:eastAsia="lt-LT"/>
        </w:rPr>
        <w:t>laikotarpį</w:t>
      </w: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. – 20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Pranešėjas – LOSF prezidentas Donatas Kazlauskas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5. Revizijų ir etikos komisijos pranešimas. – 10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Pranešėjas – LOSF revizijų ir etikos komisijos narys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6. Dėl 2016 metų biudžeto vykdymo. – 15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Pranešėjas – LOSF vykdantysis direktorius Remigijus Masilionis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7. Dėl 2017 m. LO</w:t>
      </w:r>
      <w:r w:rsidR="00A246E8">
        <w:rPr>
          <w:rFonts w:ascii="Arial" w:eastAsia="Times New Roman" w:hAnsi="Arial" w:cs="Arial"/>
          <w:color w:val="3A312C"/>
          <w:sz w:val="20"/>
          <w:szCs w:val="20"/>
          <w:lang w:eastAsia="lt-LT"/>
        </w:rPr>
        <w:t xml:space="preserve">SF veiklos plano ir biudžeto. – </w:t>
      </w:r>
      <w:bookmarkStart w:id="0" w:name="_GoBack"/>
      <w:bookmarkEnd w:id="0"/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20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Pranešėjas – LOSF vykdantysis direktorius Remigijus Masilionis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8. Dėl LOSF įstatų bei struktūros keitimo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 xml:space="preserve">Pranešėjas- Rimantas </w:t>
      </w:r>
      <w:proofErr w:type="spellStart"/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Serva</w:t>
      </w:r>
      <w:proofErr w:type="spellEnd"/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 xml:space="preserve"> – 30 min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9. Prezidento rinkimai – 10 min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10. Generalinio sekretoriaus, viceprezidentų rinkimai. – 20 min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11. Pasisakymai, diskusijos. – iki 3 min.</w:t>
      </w:r>
    </w:p>
    <w:p w:rsidR="00B722AF" w:rsidRDefault="00427A0D">
      <w:pPr>
        <w:spacing w:after="240" w:line="408" w:lineRule="atLeast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12. Kiti klausimai.</w:t>
      </w:r>
    </w:p>
    <w:p w:rsidR="00B722AF" w:rsidRDefault="00427A0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12C"/>
          <w:sz w:val="20"/>
          <w:szCs w:val="20"/>
          <w:lang w:eastAsia="lt-LT"/>
        </w:rPr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LOSF narių visuotiniame susirinkime dalyvauja LOSF narių, OS klubų, sporto mokyklų, atstovai.</w:t>
      </w:r>
    </w:p>
    <w:p w:rsidR="00B722AF" w:rsidRDefault="00427A0D" w:rsidP="00427A0D">
      <w:pPr>
        <w:spacing w:after="0" w:line="240" w:lineRule="auto"/>
        <w:jc w:val="both"/>
        <w:textAlignment w:val="baseline"/>
      </w:pPr>
      <w:r>
        <w:rPr>
          <w:rFonts w:ascii="Arial" w:eastAsia="Times New Roman" w:hAnsi="Arial" w:cs="Arial"/>
          <w:color w:val="3A312C"/>
          <w:sz w:val="20"/>
          <w:szCs w:val="20"/>
          <w:lang w:eastAsia="lt-LT"/>
        </w:rPr>
        <w:t>Jeigu dalyvauja ne klubo pirmininkas, prezidentas, reikalingas jo įgaliojimas raštu.</w:t>
      </w:r>
    </w:p>
    <w:sectPr w:rsidR="00B722AF" w:rsidSect="00427A0D">
      <w:pgSz w:w="11906" w:h="16838"/>
      <w:pgMar w:top="720" w:right="720" w:bottom="720" w:left="720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AF"/>
    <w:rsid w:val="00427A0D"/>
    <w:rsid w:val="00A246E8"/>
    <w:rsid w:val="00B7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9CD"/>
    <w:rPr>
      <w:b/>
      <w:bCs/>
    </w:rPr>
  </w:style>
  <w:style w:type="character" w:customStyle="1" w:styleId="apple-tab-span">
    <w:name w:val="apple-tab-span"/>
    <w:basedOn w:val="DefaultParagraphFont"/>
    <w:qFormat/>
    <w:rsid w:val="00AD79CD"/>
  </w:style>
  <w:style w:type="character" w:customStyle="1" w:styleId="apple-converted-space">
    <w:name w:val="apple-converted-space"/>
    <w:basedOn w:val="DefaultParagraphFont"/>
    <w:qFormat/>
    <w:rsid w:val="00AD79CD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D79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9CD"/>
    <w:rPr>
      <w:b/>
      <w:bCs/>
    </w:rPr>
  </w:style>
  <w:style w:type="character" w:customStyle="1" w:styleId="apple-tab-span">
    <w:name w:val="apple-tab-span"/>
    <w:basedOn w:val="DefaultParagraphFont"/>
    <w:qFormat/>
    <w:rsid w:val="00AD79CD"/>
  </w:style>
  <w:style w:type="character" w:customStyle="1" w:styleId="apple-converted-space">
    <w:name w:val="apple-converted-space"/>
    <w:basedOn w:val="DefaultParagraphFont"/>
    <w:qFormat/>
    <w:rsid w:val="00AD79CD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D79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</dc:creator>
  <cp:lastModifiedBy>Zavinta</cp:lastModifiedBy>
  <cp:revision>4</cp:revision>
  <dcterms:created xsi:type="dcterms:W3CDTF">2017-02-14T06:33:00Z</dcterms:created>
  <dcterms:modified xsi:type="dcterms:W3CDTF">2017-02-23T13:02:00Z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